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7C6DA8" w:rsidRDefault="007C6DA8" w:rsidP="007C6D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A8">
        <w:rPr>
          <w:rFonts w:ascii="Times New Roman" w:hAnsi="Times New Roman" w:cs="Times New Roman"/>
          <w:b/>
          <w:sz w:val="24"/>
          <w:szCs w:val="24"/>
        </w:rPr>
        <w:t>Daniel’s Seventy-Five Day Hiatus</w:t>
      </w:r>
    </w:p>
    <w:p w:rsidR="007C6DA8" w:rsidRDefault="007C6DA8" w:rsidP="007C6D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A8"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7C6DA8" w:rsidRPr="007C6DA8" w:rsidRDefault="007C6DA8" w:rsidP="007C6D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6DA8" w:rsidRDefault="007C6DA8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Daniel revealed a seventy-five</w:t>
      </w:r>
      <w:r w:rsidR="001A4E44">
        <w:rPr>
          <w:rFonts w:ascii="Times New Roman" w:hAnsi="Times New Roman" w:cs="Times New Roman"/>
          <w:sz w:val="24"/>
          <w:szCs w:val="24"/>
        </w:rPr>
        <w:t xml:space="preserve"> </w:t>
      </w:r>
      <w:r w:rsidR="006B1970">
        <w:rPr>
          <w:rFonts w:ascii="Times New Roman" w:hAnsi="Times New Roman" w:cs="Times New Roman"/>
          <w:sz w:val="24"/>
          <w:szCs w:val="24"/>
        </w:rPr>
        <w:t xml:space="preserve">day </w:t>
      </w:r>
      <w:r w:rsidR="001A4E44">
        <w:rPr>
          <w:rFonts w:ascii="Times New Roman" w:hAnsi="Times New Roman" w:cs="Times New Roman"/>
          <w:sz w:val="24"/>
          <w:szCs w:val="24"/>
        </w:rPr>
        <w:t>gap between the Tribulation and the Millennium</w:t>
      </w:r>
      <w:r w:rsidR="00AB6BFC">
        <w:rPr>
          <w:rFonts w:ascii="Times New Roman" w:hAnsi="Times New Roman" w:cs="Times New Roman"/>
          <w:sz w:val="24"/>
          <w:szCs w:val="24"/>
        </w:rPr>
        <w:t xml:space="preserve"> (Dan. 9:24-27 and 12:11-13)</w:t>
      </w:r>
      <w:r w:rsidR="001A4E44">
        <w:rPr>
          <w:rFonts w:ascii="Times New Roman" w:hAnsi="Times New Roman" w:cs="Times New Roman"/>
          <w:sz w:val="24"/>
          <w:szCs w:val="24"/>
        </w:rPr>
        <w:t>.</w:t>
      </w:r>
      <w:r w:rsidR="006B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3C8" w:rsidRDefault="009E53C8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1260 days second half of Tribulation</w:t>
      </w:r>
      <w:r w:rsidR="0006323E">
        <w:rPr>
          <w:rFonts w:ascii="Times New Roman" w:hAnsi="Times New Roman" w:cs="Times New Roman"/>
          <w:sz w:val="24"/>
          <w:szCs w:val="24"/>
        </w:rPr>
        <w:t xml:space="preserve"> (Rev. 11:2-3)</w:t>
      </w:r>
    </w:p>
    <w:p w:rsidR="009E53C8" w:rsidRDefault="009E53C8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6323E">
        <w:rPr>
          <w:rFonts w:ascii="Times New Roman" w:hAnsi="Times New Roman" w:cs="Times New Roman"/>
          <w:sz w:val="24"/>
          <w:szCs w:val="24"/>
        </w:rPr>
        <w:t xml:space="preserve">1290 days from midpoint (Dan. 12:11) </w:t>
      </w:r>
    </w:p>
    <w:p w:rsidR="007C6DA8" w:rsidRDefault="0006323E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1335 days from midpoint to time of blessing (Dan. 12:13-14)</w:t>
      </w:r>
    </w:p>
    <w:p w:rsidR="0006323E" w:rsidRDefault="0006323E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1335 days minus 1260 days = 75 days gap</w:t>
      </w:r>
    </w:p>
    <w:p w:rsidR="00FF008A" w:rsidRDefault="00FF008A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6DA8" w:rsidRDefault="007C6DA8" w:rsidP="007C6D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6B1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97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6323E">
        <w:rPr>
          <w:rFonts w:ascii="Times New Roman" w:hAnsi="Times New Roman" w:cs="Times New Roman"/>
          <w:sz w:val="24"/>
          <w:szCs w:val="24"/>
        </w:rPr>
        <w:t xml:space="preserve"> Scriptures revealed</w:t>
      </w:r>
      <w:r w:rsidR="006B1970">
        <w:rPr>
          <w:rFonts w:ascii="Times New Roman" w:hAnsi="Times New Roman" w:cs="Times New Roman"/>
          <w:sz w:val="24"/>
          <w:szCs w:val="24"/>
        </w:rPr>
        <w:t xml:space="preserve"> events during the seventy-five day gap:</w:t>
      </w:r>
    </w:p>
    <w:p w:rsidR="007C6DA8" w:rsidRDefault="006B1970" w:rsidP="00AB6BF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conclude the Battle of Armageddon</w:t>
      </w:r>
      <w:r w:rsidR="009E53C8">
        <w:rPr>
          <w:rFonts w:ascii="Times New Roman" w:hAnsi="Times New Roman" w:cs="Times New Roman"/>
          <w:sz w:val="24"/>
          <w:szCs w:val="24"/>
        </w:rPr>
        <w:t xml:space="preserve"> (</w:t>
      </w:r>
      <w:r w:rsidR="00AB6BFC">
        <w:rPr>
          <w:rFonts w:ascii="Times New Roman" w:hAnsi="Times New Roman" w:cs="Times New Roman"/>
          <w:sz w:val="24"/>
          <w:szCs w:val="24"/>
        </w:rPr>
        <w:t>Rev. 16:16 ff.; Zech. 14:1-5; 13:1-6; 12:1-14</w:t>
      </w:r>
      <w:r w:rsidR="009E53C8">
        <w:rPr>
          <w:rFonts w:ascii="Times New Roman" w:hAnsi="Times New Roman" w:cs="Times New Roman"/>
          <w:sz w:val="24"/>
          <w:szCs w:val="24"/>
        </w:rPr>
        <w:t>).</w:t>
      </w:r>
    </w:p>
    <w:p w:rsidR="006B1970" w:rsidRDefault="006B1970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smite the Nations</w:t>
      </w:r>
      <w:r w:rsidR="009E53C8">
        <w:rPr>
          <w:rFonts w:ascii="Times New Roman" w:hAnsi="Times New Roman" w:cs="Times New Roman"/>
          <w:sz w:val="24"/>
          <w:szCs w:val="24"/>
        </w:rPr>
        <w:t xml:space="preserve"> (</w:t>
      </w:r>
      <w:r w:rsidR="00AB6BFC">
        <w:rPr>
          <w:rFonts w:ascii="Times New Roman" w:hAnsi="Times New Roman" w:cs="Times New Roman"/>
          <w:sz w:val="24"/>
          <w:szCs w:val="24"/>
        </w:rPr>
        <w:t>Ps. 2:1 ff.; Zech. 12:9</w:t>
      </w:r>
      <w:r w:rsidR="009E53C8"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cast the Antichrist and False Prophet into the Lake of Fire (</w:t>
      </w:r>
      <w:r w:rsidR="00AB6BFC">
        <w:rPr>
          <w:rFonts w:ascii="Times New Roman" w:hAnsi="Times New Roman" w:cs="Times New Roman"/>
          <w:sz w:val="24"/>
          <w:szCs w:val="24"/>
        </w:rPr>
        <w:t>Rev. 19:20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imprison Satan in the abyss (</w:t>
      </w:r>
      <w:r w:rsidR="00AB6BFC">
        <w:rPr>
          <w:rFonts w:ascii="Times New Roman" w:hAnsi="Times New Roman" w:cs="Times New Roman"/>
          <w:sz w:val="24"/>
          <w:szCs w:val="24"/>
        </w:rPr>
        <w:t>Rev. 20:1-3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imprison the demons in the ruins of Babylon (</w:t>
      </w:r>
      <w:r w:rsidR="00AB6BFC">
        <w:rPr>
          <w:rFonts w:ascii="Times New Roman" w:hAnsi="Times New Roman" w:cs="Times New Roman"/>
          <w:sz w:val="24"/>
          <w:szCs w:val="24"/>
        </w:rPr>
        <w:t>Rev. 18:2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B19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97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B1970">
        <w:rPr>
          <w:rFonts w:ascii="Times New Roman" w:hAnsi="Times New Roman" w:cs="Times New Roman"/>
          <w:sz w:val="24"/>
          <w:szCs w:val="24"/>
        </w:rPr>
        <w:t xml:space="preserve"> Lord will allow His resurrected army and His delivered people to smite the nations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6BFC">
        <w:rPr>
          <w:rFonts w:ascii="Times New Roman" w:hAnsi="Times New Roman" w:cs="Times New Roman"/>
          <w:sz w:val="24"/>
          <w:szCs w:val="24"/>
        </w:rPr>
        <w:t>Rev. 19:16-20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B1970">
        <w:rPr>
          <w:rFonts w:ascii="Times New Roman" w:hAnsi="Times New Roman" w:cs="Times New Roman"/>
          <w:sz w:val="24"/>
          <w:szCs w:val="24"/>
        </w:rPr>
        <w:t>. The governors will be encouraged by the Jews defeating nations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6BFC">
        <w:rPr>
          <w:rFonts w:ascii="Times New Roman" w:hAnsi="Times New Roman" w:cs="Times New Roman"/>
          <w:sz w:val="24"/>
          <w:szCs w:val="24"/>
        </w:rPr>
        <w:t>Zech. 12:4-5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B1970">
        <w:rPr>
          <w:rFonts w:ascii="Times New Roman" w:hAnsi="Times New Roman" w:cs="Times New Roman"/>
          <w:sz w:val="24"/>
          <w:szCs w:val="24"/>
        </w:rPr>
        <w:t>. Parents will kill the false prophet sons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6BFC">
        <w:rPr>
          <w:rFonts w:ascii="Times New Roman" w:hAnsi="Times New Roman" w:cs="Times New Roman"/>
          <w:sz w:val="24"/>
          <w:szCs w:val="24"/>
        </w:rPr>
        <w:t>Zech. 13:2-6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AB6BF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B19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delivered unsaved Jews will mourn because they rejected their Saviour (</w:t>
      </w:r>
      <w:r w:rsidR="00AB6BFC">
        <w:rPr>
          <w:rFonts w:ascii="Times New Roman" w:hAnsi="Times New Roman" w:cs="Times New Roman"/>
          <w:sz w:val="24"/>
          <w:szCs w:val="24"/>
        </w:rPr>
        <w:t>Zech. 12:10-14; Rev. 1:7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AB6BF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B1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gather the Jews for judgment and cast out rebels (</w:t>
      </w:r>
      <w:r w:rsidR="00AB6BFC">
        <w:rPr>
          <w:rFonts w:ascii="Times New Roman" w:hAnsi="Times New Roman" w:cs="Times New Roman"/>
          <w:sz w:val="24"/>
          <w:szCs w:val="24"/>
        </w:rPr>
        <w:t>Ezk. 20:34-38; Mt. 24:38-41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53C8" w:rsidRDefault="009E53C8" w:rsidP="009E53C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Lord will gather the Nations for judgment and cast out unsaved (</w:t>
      </w:r>
      <w:r w:rsidR="0083144A">
        <w:rPr>
          <w:rFonts w:ascii="Times New Roman" w:hAnsi="Times New Roman" w:cs="Times New Roman"/>
          <w:sz w:val="24"/>
          <w:szCs w:val="24"/>
        </w:rPr>
        <w:t>Mt. 25:31-46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1970" w:rsidRDefault="0006323E" w:rsidP="0006323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CA3D18">
        <w:rPr>
          <w:rFonts w:ascii="Times New Roman" w:hAnsi="Times New Roman" w:cs="Times New Roman"/>
          <w:sz w:val="24"/>
          <w:szCs w:val="24"/>
        </w:rPr>
        <w:t>After seventy five day gap, the Millennium will begin.  When Millennial Temple complete, t</w:t>
      </w:r>
      <w:r>
        <w:rPr>
          <w:rFonts w:ascii="Times New Roman" w:hAnsi="Times New Roman" w:cs="Times New Roman"/>
          <w:sz w:val="24"/>
          <w:szCs w:val="24"/>
        </w:rPr>
        <w:t xml:space="preserve">he Lord will baptize the believing Jews and Gentiles in the Holy Ghost as He authenticates the Millennial Temple in fulfillment </w:t>
      </w:r>
      <w:r w:rsidR="0083144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Joel 2:28-32.</w:t>
      </w:r>
    </w:p>
    <w:p w:rsidR="007C6DA8" w:rsidRDefault="0006323E" w:rsidP="0006323E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Millennial Temple will be cleansed from Antichrist’s defilement 2300 days from midpoint (Dan. 8:12-13).</w:t>
      </w:r>
      <w:r w:rsidR="001B5F21">
        <w:rPr>
          <w:rFonts w:ascii="Times New Roman" w:hAnsi="Times New Roman" w:cs="Times New Roman"/>
          <w:sz w:val="24"/>
          <w:szCs w:val="24"/>
        </w:rPr>
        <w:t xml:space="preserve"> 2300 days minus 1260 days = 1040 days in Millennium or 2.9 years. </w:t>
      </w:r>
    </w:p>
    <w:p w:rsidR="007C6DA8" w:rsidRDefault="0006323E" w:rsidP="001B5F21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Since the Battle of Gog/Magog</w:t>
      </w:r>
      <w:r w:rsidR="001B5F21">
        <w:rPr>
          <w:rFonts w:ascii="Times New Roman" w:hAnsi="Times New Roman" w:cs="Times New Roman"/>
          <w:sz w:val="24"/>
          <w:szCs w:val="24"/>
        </w:rPr>
        <w:t xml:space="preserve"> will occur during Tribulation, and the weapons will burn for seven years</w:t>
      </w:r>
      <w:r w:rsidR="00002106">
        <w:rPr>
          <w:rFonts w:ascii="Times New Roman" w:hAnsi="Times New Roman" w:cs="Times New Roman"/>
          <w:sz w:val="24"/>
          <w:szCs w:val="24"/>
        </w:rPr>
        <w:t xml:space="preserve"> or 2520 days</w:t>
      </w:r>
      <w:r w:rsidR="001B5F21">
        <w:rPr>
          <w:rFonts w:ascii="Times New Roman" w:hAnsi="Times New Roman" w:cs="Times New Roman"/>
          <w:sz w:val="24"/>
          <w:szCs w:val="24"/>
        </w:rPr>
        <w:t xml:space="preserve"> (Ezk. 39:9). </w:t>
      </w:r>
      <w:r w:rsidR="00002106">
        <w:rPr>
          <w:rFonts w:ascii="Times New Roman" w:hAnsi="Times New Roman" w:cs="Times New Roman"/>
          <w:sz w:val="24"/>
          <w:szCs w:val="24"/>
        </w:rPr>
        <w:t>If Millennial Temple</w:t>
      </w:r>
      <w:r w:rsidR="00CA3D18">
        <w:rPr>
          <w:rFonts w:ascii="Times New Roman" w:hAnsi="Times New Roman" w:cs="Times New Roman"/>
          <w:sz w:val="24"/>
          <w:szCs w:val="24"/>
        </w:rPr>
        <w:t xml:space="preserve"> will be </w:t>
      </w:r>
      <w:r w:rsidR="00002106">
        <w:rPr>
          <w:rFonts w:ascii="Times New Roman" w:hAnsi="Times New Roman" w:cs="Times New Roman"/>
          <w:sz w:val="24"/>
          <w:szCs w:val="24"/>
        </w:rPr>
        <w:t xml:space="preserve"> cleansed 2300 days from midpoint of Tribulation, presumably the burning of weapons in the Gog/Magog battle will start seven years earlier or (2520-2300 days = 220 days) before midpoint of Tribulation </w:t>
      </w:r>
      <w:r w:rsidR="00CA3D18">
        <w:rPr>
          <w:rFonts w:ascii="Times New Roman" w:hAnsi="Times New Roman" w:cs="Times New Roman"/>
          <w:sz w:val="24"/>
          <w:szCs w:val="24"/>
        </w:rPr>
        <w:t xml:space="preserve">or </w:t>
      </w:r>
      <w:r w:rsidR="00002106">
        <w:rPr>
          <w:rFonts w:ascii="Times New Roman" w:hAnsi="Times New Roman" w:cs="Times New Roman"/>
          <w:sz w:val="24"/>
          <w:szCs w:val="24"/>
        </w:rPr>
        <w:t xml:space="preserve">1040 days </w:t>
      </w:r>
      <w:r w:rsidR="00CA3D18">
        <w:rPr>
          <w:rFonts w:ascii="Times New Roman" w:hAnsi="Times New Roman" w:cs="Times New Roman"/>
          <w:sz w:val="24"/>
          <w:szCs w:val="24"/>
        </w:rPr>
        <w:t xml:space="preserve">(1260-220 = 1040 days) </w:t>
      </w:r>
      <w:r w:rsidR="00002106">
        <w:rPr>
          <w:rFonts w:ascii="Times New Roman" w:hAnsi="Times New Roman" w:cs="Times New Roman"/>
          <w:sz w:val="24"/>
          <w:szCs w:val="24"/>
        </w:rPr>
        <w:t>into Tribulation or 2.9 years in first half of Tribulation).</w:t>
      </w:r>
    </w:p>
    <w:sectPr w:rsidR="007C6DA8" w:rsidSect="00CB093A">
      <w:pgSz w:w="12240" w:h="15840" w:code="266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7C6DA8"/>
    <w:rsid w:val="00002106"/>
    <w:rsid w:val="0006323E"/>
    <w:rsid w:val="001A4E44"/>
    <w:rsid w:val="001B5F21"/>
    <w:rsid w:val="00387A88"/>
    <w:rsid w:val="004B088E"/>
    <w:rsid w:val="006B1970"/>
    <w:rsid w:val="007C67E5"/>
    <w:rsid w:val="007C6DA8"/>
    <w:rsid w:val="0083144A"/>
    <w:rsid w:val="00880FE6"/>
    <w:rsid w:val="009813DA"/>
    <w:rsid w:val="009E53C8"/>
    <w:rsid w:val="00AB6BFC"/>
    <w:rsid w:val="00B604D5"/>
    <w:rsid w:val="00CA3D18"/>
    <w:rsid w:val="00CB093A"/>
    <w:rsid w:val="00F82D11"/>
    <w:rsid w:val="00FF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dcterms:created xsi:type="dcterms:W3CDTF">2021-11-18T14:41:00Z</dcterms:created>
  <dcterms:modified xsi:type="dcterms:W3CDTF">2021-11-19T13:34:00Z</dcterms:modified>
</cp:coreProperties>
</file>